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83" w:rsidRPr="00276483" w:rsidRDefault="00276483" w:rsidP="0027648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483">
        <w:rPr>
          <w:rFonts w:ascii="Times New Roman" w:hAnsi="Times New Roman" w:cs="Times New Roman"/>
          <w:b/>
          <w:sz w:val="28"/>
          <w:szCs w:val="28"/>
        </w:rPr>
        <w:t>Что такое образовательная ситуация?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6483">
        <w:rPr>
          <w:rFonts w:ascii="Times New Roman" w:hAnsi="Times New Roman" w:cs="Times New Roman"/>
          <w:sz w:val="28"/>
          <w:szCs w:val="28"/>
        </w:rPr>
        <w:t xml:space="preserve">Одной из основных </w:t>
      </w:r>
      <w:r w:rsidRPr="00276483">
        <w:rPr>
          <w:rStyle w:val="a3"/>
          <w:rFonts w:ascii="Times New Roman" w:hAnsi="Times New Roman" w:cs="Times New Roman"/>
          <w:sz w:val="28"/>
          <w:szCs w:val="28"/>
        </w:rPr>
        <w:t>форм организации педагогического процесса</w:t>
      </w:r>
      <w:r w:rsidRPr="00276483"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Pr="00276483">
        <w:rPr>
          <w:rStyle w:val="a3"/>
          <w:rFonts w:ascii="Times New Roman" w:hAnsi="Times New Roman" w:cs="Times New Roman"/>
          <w:sz w:val="28"/>
          <w:szCs w:val="28"/>
        </w:rPr>
        <w:t>образовательная ситуация</w:t>
      </w:r>
      <w:r w:rsidRPr="00276483">
        <w:rPr>
          <w:rFonts w:ascii="Times New Roman" w:hAnsi="Times New Roman" w:cs="Times New Roman"/>
          <w:sz w:val="28"/>
          <w:szCs w:val="28"/>
        </w:rPr>
        <w:t>, то есть такая форма взаимодействия, благодаря которой обеспечивается развитие и саморазвитие личности ребёнка.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6483">
        <w:rPr>
          <w:rFonts w:ascii="Times New Roman" w:hAnsi="Times New Roman" w:cs="Times New Roman"/>
          <w:sz w:val="28"/>
          <w:szCs w:val="28"/>
        </w:rPr>
        <w:t xml:space="preserve">Чаще всего образовательные ситуации носят </w:t>
      </w:r>
      <w:r w:rsidRPr="00276483">
        <w:rPr>
          <w:rStyle w:val="a3"/>
          <w:rFonts w:ascii="Times New Roman" w:hAnsi="Times New Roman" w:cs="Times New Roman"/>
          <w:sz w:val="28"/>
          <w:szCs w:val="28"/>
        </w:rPr>
        <w:t>интегрированный характер</w:t>
      </w:r>
      <w:r w:rsidRPr="00276483">
        <w:rPr>
          <w:rFonts w:ascii="Times New Roman" w:hAnsi="Times New Roman" w:cs="Times New Roman"/>
          <w:sz w:val="28"/>
          <w:szCs w:val="28"/>
        </w:rPr>
        <w:t>, так как включают задачи, которые реализуются в разных видах деятельности по одной тематике.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6483">
        <w:rPr>
          <w:rFonts w:ascii="Times New Roman" w:hAnsi="Times New Roman" w:cs="Times New Roman"/>
          <w:sz w:val="28"/>
          <w:szCs w:val="28"/>
        </w:rPr>
        <w:t>Образовательные ситуации могут быть включены в непосредственно образовательную деятельность, в самостоятельную деятельность детей, а также в режимные моменты.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</w:t>
      </w:r>
      <w:r w:rsidRPr="00276483">
        <w:rPr>
          <w:rStyle w:val="a3"/>
          <w:rFonts w:ascii="Times New Roman" w:hAnsi="Times New Roman" w:cs="Times New Roman"/>
          <w:sz w:val="28"/>
          <w:szCs w:val="28"/>
        </w:rPr>
        <w:t>В непосредственно образовательной деятельности задачами</w:t>
      </w:r>
      <w:r w:rsidRPr="00276483">
        <w:rPr>
          <w:rFonts w:ascii="Times New Roman" w:hAnsi="Times New Roman" w:cs="Times New Roman"/>
          <w:sz w:val="28"/>
          <w:szCs w:val="28"/>
        </w:rPr>
        <w:t xml:space="preserve"> будут: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76483">
        <w:rPr>
          <w:rFonts w:ascii="Times New Roman" w:hAnsi="Times New Roman" w:cs="Times New Roman"/>
          <w:sz w:val="28"/>
          <w:szCs w:val="28"/>
        </w:rPr>
        <w:t> — формирование у дошкольников новых умений и представлений в различных видах деятельности;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76483">
        <w:rPr>
          <w:rFonts w:ascii="Times New Roman" w:hAnsi="Times New Roman" w:cs="Times New Roman"/>
          <w:sz w:val="28"/>
          <w:szCs w:val="28"/>
        </w:rPr>
        <w:t>— обобщение знаний по теме.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76483">
        <w:rPr>
          <w:rFonts w:ascii="Times New Roman" w:hAnsi="Times New Roman" w:cs="Times New Roman"/>
          <w:sz w:val="28"/>
          <w:szCs w:val="28"/>
        </w:rPr>
        <w:t xml:space="preserve">А </w:t>
      </w:r>
      <w:r w:rsidRPr="00276483">
        <w:rPr>
          <w:rStyle w:val="a3"/>
          <w:rFonts w:ascii="Times New Roman" w:hAnsi="Times New Roman" w:cs="Times New Roman"/>
          <w:sz w:val="28"/>
          <w:szCs w:val="28"/>
        </w:rPr>
        <w:t>в процессе режимных моментов и при организации самостоятельной деятельности воспитанников: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76483">
        <w:rPr>
          <w:rFonts w:ascii="Times New Roman" w:hAnsi="Times New Roman" w:cs="Times New Roman"/>
          <w:sz w:val="28"/>
          <w:szCs w:val="28"/>
        </w:rPr>
        <w:t> — закрепление имеющихся знаний и умений у воспитанников;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76483">
        <w:rPr>
          <w:rFonts w:ascii="Times New Roman" w:hAnsi="Times New Roman" w:cs="Times New Roman"/>
          <w:sz w:val="28"/>
          <w:szCs w:val="28"/>
        </w:rPr>
        <w:t>—  применение имеющихся знаний в новых условиях;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76483">
        <w:rPr>
          <w:rFonts w:ascii="Times New Roman" w:hAnsi="Times New Roman" w:cs="Times New Roman"/>
          <w:sz w:val="28"/>
          <w:szCs w:val="28"/>
        </w:rPr>
        <w:t>— освоение новых способов действий.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</w:t>
      </w:r>
      <w:r w:rsidRPr="00276483">
        <w:rPr>
          <w:rStyle w:val="a3"/>
          <w:rFonts w:ascii="Times New Roman" w:hAnsi="Times New Roman" w:cs="Times New Roman"/>
          <w:sz w:val="28"/>
          <w:szCs w:val="28"/>
        </w:rPr>
        <w:t>Основой для образовательных ситуаций являются: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76483">
        <w:rPr>
          <w:rFonts w:ascii="Times New Roman" w:hAnsi="Times New Roman" w:cs="Times New Roman"/>
          <w:sz w:val="28"/>
          <w:szCs w:val="28"/>
        </w:rPr>
        <w:t>– проблемные ситуации;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76483">
        <w:rPr>
          <w:rFonts w:ascii="Times New Roman" w:hAnsi="Times New Roman" w:cs="Times New Roman"/>
          <w:sz w:val="28"/>
          <w:szCs w:val="28"/>
        </w:rPr>
        <w:t>– упражнения и дидактические игры;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76483">
        <w:rPr>
          <w:rFonts w:ascii="Times New Roman" w:hAnsi="Times New Roman" w:cs="Times New Roman"/>
          <w:sz w:val="28"/>
          <w:szCs w:val="28"/>
        </w:rPr>
        <w:t>—  задачи практического содержания;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76483">
        <w:rPr>
          <w:rFonts w:ascii="Times New Roman" w:hAnsi="Times New Roman" w:cs="Times New Roman"/>
          <w:sz w:val="28"/>
          <w:szCs w:val="28"/>
        </w:rPr>
        <w:t>– наблюдения и эксперименты и т.п.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76483">
        <w:rPr>
          <w:rFonts w:ascii="Times New Roman" w:hAnsi="Times New Roman" w:cs="Times New Roman"/>
          <w:sz w:val="28"/>
          <w:szCs w:val="28"/>
        </w:rPr>
        <w:t xml:space="preserve">В начале образовательной ситуации воспитатель </w:t>
      </w:r>
      <w:r w:rsidRPr="00276483">
        <w:rPr>
          <w:rStyle w:val="a3"/>
          <w:rFonts w:ascii="Times New Roman" w:hAnsi="Times New Roman" w:cs="Times New Roman"/>
          <w:sz w:val="28"/>
          <w:szCs w:val="28"/>
        </w:rPr>
        <w:t>вызывает у детей интерес</w:t>
      </w:r>
      <w:r w:rsidRPr="00276483">
        <w:rPr>
          <w:rFonts w:ascii="Times New Roman" w:hAnsi="Times New Roman" w:cs="Times New Roman"/>
          <w:sz w:val="28"/>
          <w:szCs w:val="28"/>
        </w:rPr>
        <w:t xml:space="preserve"> к ее содержанию, ставит перед детьми </w:t>
      </w:r>
      <w:r w:rsidRPr="00276483">
        <w:rPr>
          <w:rStyle w:val="a3"/>
          <w:rFonts w:ascii="Times New Roman" w:hAnsi="Times New Roman" w:cs="Times New Roman"/>
          <w:sz w:val="28"/>
          <w:szCs w:val="28"/>
        </w:rPr>
        <w:t>проблемную задач</w:t>
      </w:r>
      <w:r w:rsidRPr="00276483">
        <w:rPr>
          <w:rFonts w:ascii="Times New Roman" w:hAnsi="Times New Roman" w:cs="Times New Roman"/>
          <w:sz w:val="28"/>
          <w:szCs w:val="28"/>
        </w:rPr>
        <w:t xml:space="preserve">у, затем совместно с детьми (или только детьми) </w:t>
      </w:r>
      <w:r w:rsidRPr="00276483">
        <w:rPr>
          <w:rStyle w:val="a3"/>
          <w:rFonts w:ascii="Times New Roman" w:hAnsi="Times New Roman" w:cs="Times New Roman"/>
          <w:sz w:val="28"/>
          <w:szCs w:val="28"/>
        </w:rPr>
        <w:t>проблема решается</w:t>
      </w:r>
      <w:r w:rsidRPr="00276483">
        <w:rPr>
          <w:rFonts w:ascii="Times New Roman" w:hAnsi="Times New Roman" w:cs="Times New Roman"/>
          <w:sz w:val="28"/>
          <w:szCs w:val="28"/>
        </w:rPr>
        <w:t xml:space="preserve">. Обязательным для образовательной ситуации является </w:t>
      </w:r>
      <w:r w:rsidRPr="00276483">
        <w:rPr>
          <w:rStyle w:val="a3"/>
          <w:rFonts w:ascii="Times New Roman" w:hAnsi="Times New Roman" w:cs="Times New Roman"/>
          <w:sz w:val="28"/>
          <w:szCs w:val="28"/>
        </w:rPr>
        <w:t>появление образовательного результата</w:t>
      </w:r>
      <w:r w:rsidRPr="00276483">
        <w:rPr>
          <w:rFonts w:ascii="Times New Roman" w:hAnsi="Times New Roman" w:cs="Times New Roman"/>
          <w:sz w:val="28"/>
          <w:szCs w:val="28"/>
        </w:rPr>
        <w:t xml:space="preserve"> (продукта).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</w:t>
      </w:r>
      <w:r w:rsidRPr="00276483">
        <w:rPr>
          <w:rStyle w:val="a3"/>
          <w:rFonts w:ascii="Times New Roman" w:hAnsi="Times New Roman" w:cs="Times New Roman"/>
          <w:sz w:val="28"/>
          <w:szCs w:val="28"/>
        </w:rPr>
        <w:t>В младшем и среднем возрасте</w:t>
      </w:r>
      <w:r w:rsidRPr="00276483">
        <w:rPr>
          <w:rFonts w:ascii="Times New Roman" w:hAnsi="Times New Roman" w:cs="Times New Roman"/>
          <w:sz w:val="28"/>
          <w:szCs w:val="28"/>
        </w:rPr>
        <w:t xml:space="preserve"> преобладают ситуации игрового содержания: игры с рассматриванием игрушек и картинок, чтение литературных произведений с использованием игрового персонажа, наблюдение за предметами и объектами на основе игрового сюжета и др.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</w:t>
      </w:r>
      <w:r w:rsidRPr="00276483">
        <w:rPr>
          <w:rStyle w:val="a3"/>
          <w:rFonts w:ascii="Times New Roman" w:hAnsi="Times New Roman" w:cs="Times New Roman"/>
          <w:sz w:val="28"/>
          <w:szCs w:val="28"/>
        </w:rPr>
        <w:t>В старшем дошкольном возрасте</w:t>
      </w:r>
      <w:r w:rsidRPr="00276483">
        <w:rPr>
          <w:rFonts w:ascii="Times New Roman" w:hAnsi="Times New Roman" w:cs="Times New Roman"/>
          <w:sz w:val="28"/>
          <w:szCs w:val="28"/>
        </w:rPr>
        <w:t xml:space="preserve"> перед детьми ставятся проблемные ситуации, практические и познавательные задачи, требующие решения; создаются ситуации, обеспечивающие принятие учебной задачи. Результаты образовательной ситуации педагог будет не только оценивать сам, но и стимулировать взаимную оценку и самооценку деятельности воспитанниками.</w:t>
      </w:r>
    </w:p>
    <w:p w:rsidR="00276483" w:rsidRPr="00276483" w:rsidRDefault="00276483" w:rsidP="002764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76483">
        <w:rPr>
          <w:rStyle w:val="a5"/>
          <w:rFonts w:ascii="Times New Roman" w:hAnsi="Times New Roman" w:cs="Times New Roman"/>
          <w:sz w:val="28"/>
          <w:szCs w:val="28"/>
        </w:rPr>
        <w:t> </w:t>
      </w:r>
    </w:p>
    <w:p w:rsidR="001A2B97" w:rsidRPr="00C74D90" w:rsidRDefault="001A2B97" w:rsidP="00D61A1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A2B97" w:rsidRPr="00C7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29"/>
    <w:rsid w:val="001A2B97"/>
    <w:rsid w:val="00276483"/>
    <w:rsid w:val="00355F29"/>
    <w:rsid w:val="00C74D90"/>
    <w:rsid w:val="00D6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6483"/>
    <w:rPr>
      <w:b/>
      <w:bCs/>
    </w:rPr>
  </w:style>
  <w:style w:type="paragraph" w:styleId="a4">
    <w:name w:val="Normal (Web)"/>
    <w:basedOn w:val="a"/>
    <w:uiPriority w:val="99"/>
    <w:semiHidden/>
    <w:unhideWhenUsed/>
    <w:rsid w:val="0027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76483"/>
    <w:rPr>
      <w:i/>
      <w:iCs/>
    </w:rPr>
  </w:style>
  <w:style w:type="paragraph" w:styleId="a6">
    <w:name w:val="No Spacing"/>
    <w:uiPriority w:val="1"/>
    <w:qFormat/>
    <w:rsid w:val="002764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6483"/>
    <w:rPr>
      <w:b/>
      <w:bCs/>
    </w:rPr>
  </w:style>
  <w:style w:type="paragraph" w:styleId="a4">
    <w:name w:val="Normal (Web)"/>
    <w:basedOn w:val="a"/>
    <w:uiPriority w:val="99"/>
    <w:semiHidden/>
    <w:unhideWhenUsed/>
    <w:rsid w:val="0027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76483"/>
    <w:rPr>
      <w:i/>
      <w:iCs/>
    </w:rPr>
  </w:style>
  <w:style w:type="paragraph" w:styleId="a6">
    <w:name w:val="No Spacing"/>
    <w:uiPriority w:val="1"/>
    <w:qFormat/>
    <w:rsid w:val="002764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4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9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elena</cp:lastModifiedBy>
  <cp:revision>4</cp:revision>
  <dcterms:created xsi:type="dcterms:W3CDTF">2017-10-15T16:28:00Z</dcterms:created>
  <dcterms:modified xsi:type="dcterms:W3CDTF">2020-10-13T11:02:00Z</dcterms:modified>
</cp:coreProperties>
</file>